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64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  <w:r w:rsidRPr="00990EDA">
        <w:rPr>
          <w:rFonts w:ascii="Times New Roman" w:hAnsi="Times New Roman" w:cs="Times New Roman"/>
          <w:sz w:val="24"/>
          <w:szCs w:val="24"/>
        </w:rPr>
        <w:t>УТВЕРЖДЕНО</w:t>
      </w: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  <w:r w:rsidRPr="00990EDA">
        <w:rPr>
          <w:rFonts w:ascii="Times New Roman" w:hAnsi="Times New Roman" w:cs="Times New Roman"/>
          <w:sz w:val="24"/>
          <w:szCs w:val="24"/>
        </w:rPr>
        <w:t>Советом директоров ПАО КуйбышевАзот</w:t>
      </w:r>
    </w:p>
    <w:p w:rsidR="00990EDA" w:rsidRPr="00990EDA" w:rsidRDefault="003A28C7" w:rsidP="00990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2B617F">
        <w:rPr>
          <w:rFonts w:ascii="Times New Roman" w:hAnsi="Times New Roman" w:cs="Times New Roman"/>
          <w:sz w:val="24"/>
          <w:szCs w:val="24"/>
        </w:rPr>
        <w:t xml:space="preserve">СД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№1 от 29.04.2019 г.</w:t>
      </w: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EDA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90EDA" w:rsidRDefault="00990EDA" w:rsidP="00990EDA">
      <w:pPr>
        <w:jc w:val="center"/>
      </w:pPr>
      <w:r w:rsidRPr="00990EDA">
        <w:rPr>
          <w:rFonts w:ascii="Times New Roman" w:hAnsi="Times New Roman" w:cs="Times New Roman"/>
          <w:sz w:val="24"/>
          <w:szCs w:val="24"/>
        </w:rPr>
        <w:t>О внутреннем аудите ПАО КуйбышевАзо</w:t>
      </w:r>
      <w:r>
        <w:t>т</w:t>
      </w: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Default="00990EDA" w:rsidP="00990EDA">
      <w:pPr>
        <w:jc w:val="center"/>
      </w:pPr>
    </w:p>
    <w:p w:rsidR="00990EDA" w:rsidRPr="00990EDA" w:rsidRDefault="00990EDA" w:rsidP="00990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EDA" w:rsidRPr="00990EDA" w:rsidRDefault="00990EDA" w:rsidP="00990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EDA" w:rsidRDefault="00990EDA" w:rsidP="00990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EDA">
        <w:rPr>
          <w:rFonts w:ascii="Times New Roman" w:hAnsi="Times New Roman" w:cs="Times New Roman"/>
          <w:sz w:val="24"/>
          <w:szCs w:val="24"/>
        </w:rPr>
        <w:t>2019 год</w:t>
      </w:r>
    </w:p>
    <w:p w:rsidR="00990EDA" w:rsidRDefault="00990EDA" w:rsidP="008E4C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4512C">
        <w:rPr>
          <w:rFonts w:ascii="Times New Roman" w:hAnsi="Times New Roman" w:cs="Times New Roman"/>
          <w:sz w:val="24"/>
          <w:szCs w:val="24"/>
        </w:rPr>
        <w:lastRenderedPageBreak/>
        <w:t>Общие положения.</w:t>
      </w:r>
    </w:p>
    <w:p w:rsidR="008E4C2A" w:rsidRPr="00E4512C" w:rsidRDefault="008E4C2A" w:rsidP="008E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C2A" w:rsidRDefault="00990EDA" w:rsidP="00BA61C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12C">
        <w:rPr>
          <w:rFonts w:ascii="Times New Roman" w:hAnsi="Times New Roman" w:cs="Times New Roman"/>
          <w:sz w:val="24"/>
          <w:szCs w:val="24"/>
        </w:rPr>
        <w:t>Настоящее положение о внутреннем аудите ПАО КуйбышевАзот (далее Положение) разработано в соответствии с</w:t>
      </w:r>
      <w:r w:rsidR="008E4C2A">
        <w:rPr>
          <w:rFonts w:ascii="Times New Roman" w:hAnsi="Times New Roman" w:cs="Times New Roman"/>
          <w:sz w:val="24"/>
          <w:szCs w:val="24"/>
        </w:rPr>
        <w:t>:</w:t>
      </w:r>
    </w:p>
    <w:p w:rsidR="008E4C2A" w:rsidRDefault="00990EDA" w:rsidP="008E4C2A">
      <w:pPr>
        <w:pStyle w:val="a3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4C2A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Федерации, </w:t>
      </w:r>
    </w:p>
    <w:p w:rsidR="008E4C2A" w:rsidRDefault="00990EDA" w:rsidP="008E4C2A">
      <w:pPr>
        <w:pStyle w:val="a3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4C2A">
        <w:rPr>
          <w:rFonts w:ascii="Times New Roman" w:hAnsi="Times New Roman" w:cs="Times New Roman"/>
          <w:sz w:val="24"/>
          <w:szCs w:val="24"/>
        </w:rPr>
        <w:t>уставом и внутренни</w:t>
      </w:r>
      <w:r w:rsidR="00BA61C4" w:rsidRPr="008E4C2A">
        <w:rPr>
          <w:rFonts w:ascii="Times New Roman" w:hAnsi="Times New Roman" w:cs="Times New Roman"/>
          <w:sz w:val="24"/>
          <w:szCs w:val="24"/>
        </w:rPr>
        <w:t xml:space="preserve">ми документами ПАО КуйбышевАзот, </w:t>
      </w:r>
    </w:p>
    <w:p w:rsidR="00BA61C4" w:rsidRDefault="00BA61C4" w:rsidP="008E4C2A">
      <w:pPr>
        <w:pStyle w:val="a3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4C2A">
        <w:rPr>
          <w:rFonts w:ascii="Times New Roman" w:hAnsi="Times New Roman" w:cs="Times New Roman"/>
          <w:sz w:val="24"/>
          <w:szCs w:val="24"/>
        </w:rPr>
        <w:t>Кодексом корпоративного управления Российской Федерации (Письмо Банка России от 10 апреля 2014 г. № 06-52/2463 «О Кодекс</w:t>
      </w:r>
      <w:r w:rsidR="008E4C2A">
        <w:rPr>
          <w:rFonts w:ascii="Times New Roman" w:hAnsi="Times New Roman" w:cs="Times New Roman"/>
          <w:sz w:val="24"/>
          <w:szCs w:val="24"/>
        </w:rPr>
        <w:t>е корпоративного управления»</w:t>
      </w:r>
      <w:r w:rsidRPr="008E4C2A">
        <w:rPr>
          <w:rFonts w:ascii="Times New Roman" w:hAnsi="Times New Roman" w:cs="Times New Roman"/>
          <w:sz w:val="24"/>
          <w:szCs w:val="24"/>
        </w:rPr>
        <w:t>)</w:t>
      </w:r>
      <w:r w:rsidR="004A3071">
        <w:rPr>
          <w:rFonts w:ascii="Times New Roman" w:hAnsi="Times New Roman" w:cs="Times New Roman"/>
          <w:sz w:val="24"/>
          <w:szCs w:val="24"/>
        </w:rPr>
        <w:t>,</w:t>
      </w:r>
    </w:p>
    <w:p w:rsidR="004A3071" w:rsidRPr="008E4C2A" w:rsidRDefault="004A3071" w:rsidP="008E4C2A">
      <w:pPr>
        <w:pStyle w:val="a3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Международными профессиональными стандартами внутреннего аудита Института внутренних аудиторов.</w:t>
      </w:r>
    </w:p>
    <w:p w:rsidR="00BA61C4" w:rsidRDefault="00E4512C" w:rsidP="00E4512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настоящем положении определяются </w:t>
      </w:r>
      <w:r w:rsidR="004A3071">
        <w:rPr>
          <w:rFonts w:ascii="Times New Roman" w:hAnsi="Times New Roman" w:cs="Times New Roman"/>
          <w:sz w:val="24"/>
          <w:szCs w:val="24"/>
        </w:rPr>
        <w:t xml:space="preserve">принципы, </w:t>
      </w:r>
      <w:r>
        <w:rPr>
          <w:rFonts w:ascii="Times New Roman" w:hAnsi="Times New Roman" w:cs="Times New Roman"/>
          <w:sz w:val="24"/>
          <w:szCs w:val="24"/>
        </w:rPr>
        <w:t>цели, з</w:t>
      </w:r>
      <w:r w:rsidRPr="00E4512C">
        <w:rPr>
          <w:rFonts w:ascii="Times New Roman" w:hAnsi="Times New Roman" w:cs="Times New Roman"/>
          <w:sz w:val="24"/>
          <w:szCs w:val="24"/>
        </w:rPr>
        <w:t xml:space="preserve">адачи и функции внутреннего аудита общества, </w:t>
      </w:r>
      <w:r w:rsidR="004A3071">
        <w:rPr>
          <w:rFonts w:ascii="Times New Roman" w:hAnsi="Times New Roman" w:cs="Times New Roman"/>
          <w:sz w:val="24"/>
          <w:szCs w:val="24"/>
        </w:rPr>
        <w:t>а также его организация.</w:t>
      </w:r>
    </w:p>
    <w:p w:rsidR="00503E1B" w:rsidRDefault="00503E1B" w:rsidP="00503E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03E1B" w:rsidRDefault="00503E1B" w:rsidP="008E4C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внутреннего аудита.</w:t>
      </w:r>
    </w:p>
    <w:p w:rsidR="008E4C2A" w:rsidRPr="00503E1B" w:rsidRDefault="008E4C2A" w:rsidP="004A3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E1B" w:rsidRDefault="00503E1B" w:rsidP="00E4512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внутреннего аудита в Обществе осуществляется на основе следующих принципов:</w:t>
      </w:r>
    </w:p>
    <w:p w:rsidR="00503E1B" w:rsidRPr="00503E1B" w:rsidRDefault="00D933DF" w:rsidP="00503E1B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Системность</w:t>
      </w:r>
      <w:r w:rsidR="00503E1B" w:rsidRPr="00503E1B">
        <w:rPr>
          <w:rFonts w:ascii="Times New Roman" w:hAnsi="Times New Roman" w:cs="Times New Roman"/>
          <w:sz w:val="24"/>
          <w:szCs w:val="24"/>
        </w:rPr>
        <w:t>. Общество создает и обеспечивает функционирование на постоянной основе структурного подразделения, которое последовательно осуществляет функции внутреннего аудита.</w:t>
      </w:r>
    </w:p>
    <w:p w:rsidR="00F24A65" w:rsidRPr="00503E1B" w:rsidRDefault="00F24A65" w:rsidP="00F24A65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Законность. Внутренний аудит проводится в соответствии с применимым</w:t>
      </w:r>
      <w:r w:rsidR="00FA6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Обществу законодательным</w:t>
      </w:r>
      <w:r w:rsidR="00FA6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актам</w:t>
      </w:r>
      <w:r w:rsidR="00FA6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настоящим Положением и внутренними документами Общества.</w:t>
      </w:r>
    </w:p>
    <w:p w:rsidR="00503E1B" w:rsidRDefault="00503E1B" w:rsidP="00503E1B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Независимость. </w:t>
      </w:r>
      <w:r w:rsidR="00D933DF">
        <w:rPr>
          <w:rFonts w:ascii="Times New Roman" w:hAnsi="Times New Roman" w:cs="Times New Roman"/>
          <w:sz w:val="24"/>
          <w:szCs w:val="24"/>
        </w:rPr>
        <w:t xml:space="preserve">Внутренний аудит </w:t>
      </w:r>
      <w:r w:rsidR="00FC1249">
        <w:rPr>
          <w:rFonts w:ascii="Times New Roman" w:hAnsi="Times New Roman" w:cs="Times New Roman"/>
          <w:sz w:val="24"/>
          <w:szCs w:val="24"/>
        </w:rPr>
        <w:t>функционирует независимо от влияния исполнительных органов Обществ</w:t>
      </w:r>
      <w:r w:rsidR="007A070F">
        <w:rPr>
          <w:rFonts w:ascii="Times New Roman" w:hAnsi="Times New Roman" w:cs="Times New Roman"/>
          <w:sz w:val="24"/>
          <w:szCs w:val="24"/>
        </w:rPr>
        <w:t>а и (или) отдельных акционеров, а также от иных условий и обстоятельств, которые могут создать угрозу способности внутреннего аудита беспристрастно и непредвзято выражать свое мнение.</w:t>
      </w:r>
    </w:p>
    <w:p w:rsidR="007A070F" w:rsidRDefault="007A070F" w:rsidP="00503E1B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Объективность. Внутренний аудит формирует свое профессиональное </w:t>
      </w:r>
      <w:r w:rsidR="00695A0C">
        <w:rPr>
          <w:rFonts w:ascii="Times New Roman" w:hAnsi="Times New Roman" w:cs="Times New Roman"/>
          <w:sz w:val="24"/>
          <w:szCs w:val="24"/>
        </w:rPr>
        <w:t>суждение беспристрастно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A0C">
        <w:rPr>
          <w:rFonts w:ascii="Times New Roman" w:hAnsi="Times New Roman" w:cs="Times New Roman"/>
          <w:sz w:val="24"/>
          <w:szCs w:val="24"/>
        </w:rPr>
        <w:t>самостоятельно вне зависимости от мнения третьих лиц и конфликта интересов, основываясь на достоверных фактах и справедливой оценке.</w:t>
      </w:r>
    </w:p>
    <w:p w:rsidR="00695A0C" w:rsidRDefault="00695A0C" w:rsidP="00503E1B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компетентность. Работники структурного подразделения, осуществляющего функции внутреннего аудита, должны иметь достаточный уровень знаний, опыта и квалификации, а </w:t>
      </w:r>
      <w:r w:rsidR="00F41862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непрерывно совершенствовать свой профессиональный уровень с учетом возложенных на них профессиональных обязанностей.</w:t>
      </w:r>
    </w:p>
    <w:p w:rsidR="00F41862" w:rsidRDefault="00F41862" w:rsidP="00F41862">
      <w:pPr>
        <w:rPr>
          <w:rFonts w:ascii="Times New Roman" w:hAnsi="Times New Roman" w:cs="Times New Roman"/>
          <w:sz w:val="24"/>
          <w:szCs w:val="24"/>
        </w:rPr>
      </w:pPr>
    </w:p>
    <w:p w:rsidR="000437B2" w:rsidRDefault="00F41862" w:rsidP="004A30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 и функции внутреннего аудита.</w:t>
      </w:r>
    </w:p>
    <w:p w:rsidR="004A3071" w:rsidRDefault="004A3071" w:rsidP="004A3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7B2" w:rsidRDefault="00115056" w:rsidP="000437B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7B2">
        <w:rPr>
          <w:rFonts w:ascii="Times New Roman" w:hAnsi="Times New Roman" w:cs="Times New Roman"/>
          <w:sz w:val="24"/>
          <w:szCs w:val="24"/>
        </w:rPr>
        <w:t>Целью внутреннего аудита является содействие совершенствованию деятельности Общества путем предоставления Совету директоров и исполнительным органам Общества независимых и объективных оценок</w:t>
      </w:r>
      <w:r w:rsidR="004159A8" w:rsidRPr="000437B2">
        <w:rPr>
          <w:rFonts w:ascii="Times New Roman" w:hAnsi="Times New Roman" w:cs="Times New Roman"/>
          <w:sz w:val="24"/>
          <w:szCs w:val="24"/>
        </w:rPr>
        <w:t>, гарантий и консультаций в отношении надлежащего уровня</w:t>
      </w:r>
      <w:r w:rsidRPr="000437B2">
        <w:rPr>
          <w:rFonts w:ascii="Times New Roman" w:hAnsi="Times New Roman" w:cs="Times New Roman"/>
          <w:sz w:val="24"/>
          <w:szCs w:val="24"/>
        </w:rPr>
        <w:t xml:space="preserve"> </w:t>
      </w:r>
      <w:r w:rsidR="004159A8" w:rsidRPr="000437B2">
        <w:rPr>
          <w:rFonts w:ascii="Times New Roman" w:hAnsi="Times New Roman" w:cs="Times New Roman"/>
          <w:sz w:val="24"/>
          <w:szCs w:val="24"/>
        </w:rPr>
        <w:t xml:space="preserve">эффективности и результативности деятельности Общества, достоверности бухгалтерской </w:t>
      </w:r>
      <w:r w:rsidR="004159A8" w:rsidRPr="000437B2">
        <w:rPr>
          <w:rFonts w:ascii="Times New Roman" w:hAnsi="Times New Roman" w:cs="Times New Roman"/>
          <w:sz w:val="24"/>
          <w:szCs w:val="24"/>
        </w:rPr>
        <w:lastRenderedPageBreak/>
        <w:t>(финансовой) и иной отчетности Общества, соблюдения обществом применимого к нему законодательства.</w:t>
      </w:r>
    </w:p>
    <w:p w:rsidR="000437B2" w:rsidRDefault="000437B2" w:rsidP="000437B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вну</w:t>
      </w:r>
      <w:r w:rsidRPr="000437B2">
        <w:rPr>
          <w:rFonts w:ascii="Times New Roman" w:hAnsi="Times New Roman" w:cs="Times New Roman"/>
          <w:sz w:val="24"/>
          <w:szCs w:val="24"/>
        </w:rPr>
        <w:t>тренн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437B2">
        <w:rPr>
          <w:rFonts w:ascii="Times New Roman" w:hAnsi="Times New Roman" w:cs="Times New Roman"/>
          <w:sz w:val="24"/>
          <w:szCs w:val="24"/>
        </w:rPr>
        <w:t xml:space="preserve"> аудит </w:t>
      </w:r>
      <w:r>
        <w:rPr>
          <w:rFonts w:ascii="Times New Roman" w:hAnsi="Times New Roman" w:cs="Times New Roman"/>
          <w:sz w:val="24"/>
          <w:szCs w:val="24"/>
        </w:rPr>
        <w:t>выполняет следующие задачи:</w:t>
      </w:r>
    </w:p>
    <w:p w:rsidR="000437B2" w:rsidRDefault="00267A76" w:rsidP="000437B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системы внутреннего контроля.</w:t>
      </w:r>
    </w:p>
    <w:p w:rsidR="00267A76" w:rsidRDefault="00267A76" w:rsidP="000437B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системы управления рисками.</w:t>
      </w:r>
    </w:p>
    <w:p w:rsidR="00203603" w:rsidRDefault="00203603" w:rsidP="000437B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корпоративного</w:t>
      </w:r>
      <w:r w:rsidR="00A4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управления.</w:t>
      </w:r>
    </w:p>
    <w:p w:rsidR="003C18D6" w:rsidRDefault="003C18D6" w:rsidP="00267A7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аудит выполняет следующие функции</w:t>
      </w:r>
      <w:r w:rsidR="00862530">
        <w:rPr>
          <w:rFonts w:ascii="Times New Roman" w:hAnsi="Times New Roman" w:cs="Times New Roman"/>
          <w:sz w:val="24"/>
          <w:szCs w:val="24"/>
        </w:rPr>
        <w:t>:</w:t>
      </w:r>
    </w:p>
    <w:p w:rsidR="00862530" w:rsidRDefault="00862530" w:rsidP="003C18D6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оценке эффективности системы внутреннего контроля,</w:t>
      </w:r>
    </w:p>
    <w:p w:rsid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проведение анализа соответствия целей бизнес-процессов, проектов и структурных подразделений целям общества, проверку обеспечения надежности и целостности бизнес-процессов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</w:t>
      </w:r>
    </w:p>
    <w:p w:rsid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проверку обеспечения достоверности бухгалтерской (финансовой), статистической, управленческой и иной отчетности, определение того, насколько результаты деятельности бизнес-процессов и структурных подразделений общества соответствуют поставленным целям;</w:t>
      </w:r>
    </w:p>
    <w:p w:rsid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определение адекватности критериев, установленных исполнительными органами для анализа степени исполнения (достижения) поставленных целей;</w:t>
      </w:r>
    </w:p>
    <w:p w:rsid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выявление недостатков системы внутреннего контроля, которые не позволили (не позволяют) обществу достичь поставленных целей;</w:t>
      </w:r>
    </w:p>
    <w:p w:rsid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оценку результатов внедрения (реализации) мероприятий по устранению нарушений, недостатков и совершенствованию системы внутреннего контроля, реализуемых обществом на всех уровнях управления;</w:t>
      </w:r>
    </w:p>
    <w:p w:rsid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проверку эффективности и целесообразности использования ресурсов;</w:t>
      </w:r>
    </w:p>
    <w:p w:rsid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проверку обеспечения сохранности активов;</w:t>
      </w:r>
    </w:p>
    <w:p w:rsidR="003C18D6" w:rsidRPr="00862530" w:rsidRDefault="003C18D6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проверку соблюдения требований законодательства, устава и внутренних документов общества.</w:t>
      </w:r>
    </w:p>
    <w:p w:rsidR="003C18D6" w:rsidRDefault="00862530" w:rsidP="003C18D6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оценке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системы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рисками:</w:t>
      </w:r>
    </w:p>
    <w:p w:rsidR="00862530" w:rsidRDefault="00862530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проверку достаточности и зрелости элементов системы управления рисками для эффективного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в рамках системы управления рисками, отчетность);</w:t>
      </w:r>
    </w:p>
    <w:p w:rsidR="00862530" w:rsidRDefault="00862530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проверку полноты выявления и корректности оценки рисков руководством общества на всех уровнях его управления;</w:t>
      </w:r>
    </w:p>
    <w:p w:rsidR="00862530" w:rsidRDefault="00862530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t>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</w:t>
      </w:r>
    </w:p>
    <w:p w:rsidR="00862530" w:rsidRPr="00862530" w:rsidRDefault="00862530" w:rsidP="00862530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530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анализа информации о реализовавшихся рисках (выявленных по результатам внутренних аудиторских проверок нарушениях, фактах </w:t>
      </w:r>
      <w:proofErr w:type="spellStart"/>
      <w:r w:rsidRPr="0086253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62530">
        <w:rPr>
          <w:rFonts w:ascii="Times New Roman" w:hAnsi="Times New Roman" w:cs="Times New Roman"/>
          <w:sz w:val="24"/>
          <w:szCs w:val="24"/>
        </w:rPr>
        <w:t xml:space="preserve"> поставленных целей, фактах судебных разбирательств).</w:t>
      </w:r>
    </w:p>
    <w:p w:rsidR="007F71A2" w:rsidRDefault="00862530" w:rsidP="007F71A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функциям внутреннего аудита также относится:</w:t>
      </w:r>
    </w:p>
    <w:p w:rsidR="007F71A2" w:rsidRDefault="00862530" w:rsidP="007F71A2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71A2">
        <w:rPr>
          <w:rFonts w:ascii="Times New Roman" w:hAnsi="Times New Roman" w:cs="Times New Roman"/>
          <w:sz w:val="24"/>
          <w:szCs w:val="24"/>
        </w:rPr>
        <w:t>проведение в рамках установленного порядка внутреннего аудита подконтрольных обществ;</w:t>
      </w:r>
    </w:p>
    <w:p w:rsidR="00862530" w:rsidRDefault="00862530" w:rsidP="007F71A2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71A2">
        <w:rPr>
          <w:rFonts w:ascii="Times New Roman" w:hAnsi="Times New Roman" w:cs="Times New Roman"/>
          <w:sz w:val="24"/>
          <w:szCs w:val="24"/>
        </w:rPr>
        <w:t>подготовку и предоставление совету директоров и исполнительным органам отчетов по результатам деятельности подразделения внутреннего аудита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</w:t>
      </w:r>
      <w:r w:rsidR="007F71A2">
        <w:rPr>
          <w:rFonts w:ascii="Times New Roman" w:hAnsi="Times New Roman" w:cs="Times New Roman"/>
          <w:sz w:val="24"/>
          <w:szCs w:val="24"/>
        </w:rPr>
        <w:t>ля и корпоративного управления).</w:t>
      </w:r>
    </w:p>
    <w:p w:rsidR="007F71A2" w:rsidRPr="007F71A2" w:rsidRDefault="007F71A2" w:rsidP="007F71A2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7F71A2" w:rsidRDefault="007F71A2" w:rsidP="004A30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внутреннего аудит</w:t>
      </w:r>
      <w:r w:rsidR="00794233">
        <w:rPr>
          <w:rFonts w:ascii="Times New Roman" w:hAnsi="Times New Roman" w:cs="Times New Roman"/>
          <w:sz w:val="24"/>
          <w:szCs w:val="24"/>
        </w:rPr>
        <w:t>а</w:t>
      </w:r>
    </w:p>
    <w:p w:rsidR="004A3071" w:rsidRDefault="004A3071" w:rsidP="004A3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1A2" w:rsidRDefault="007F71A2" w:rsidP="007F71A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71A2">
        <w:rPr>
          <w:rFonts w:ascii="Times New Roman" w:hAnsi="Times New Roman" w:cs="Times New Roman"/>
          <w:sz w:val="24"/>
          <w:szCs w:val="24"/>
        </w:rPr>
        <w:t>Организация проведения внутреннего аудита в Обществе осуществляется посредством создания и функционирования в Обществе отдела внутреннего аудита – структурного подразделения, осуществляющего функции внутреннего аудита, предусмотренные настоящим Положением.</w:t>
      </w:r>
    </w:p>
    <w:p w:rsidR="007F71A2" w:rsidRDefault="00794233" w:rsidP="007F71A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отдел внутреннего аудита руководствуется требования</w:t>
      </w:r>
      <w:r w:rsidR="00FA6B96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РФ, Устава и внутренними документами Общества, решениями общих собраний акционеров и Совета директоров Общества.</w:t>
      </w:r>
    </w:p>
    <w:p w:rsidR="003F25A1" w:rsidRDefault="003F25A1" w:rsidP="007F71A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независимости отдела внутреннего аудита его функциональная и административная подчиненность разграничены. </w:t>
      </w:r>
      <w:r w:rsidR="007C4027">
        <w:rPr>
          <w:rFonts w:ascii="Times New Roman" w:hAnsi="Times New Roman" w:cs="Times New Roman"/>
          <w:sz w:val="24"/>
          <w:szCs w:val="24"/>
        </w:rPr>
        <w:t xml:space="preserve">Отдел внутреннего аудита функционально </w:t>
      </w:r>
      <w:r w:rsidR="00775901">
        <w:rPr>
          <w:rFonts w:ascii="Times New Roman" w:hAnsi="Times New Roman" w:cs="Times New Roman"/>
          <w:sz w:val="24"/>
          <w:szCs w:val="24"/>
        </w:rPr>
        <w:t xml:space="preserve">подчиняется </w:t>
      </w:r>
      <w:r w:rsidR="007C4027">
        <w:rPr>
          <w:rFonts w:ascii="Times New Roman" w:hAnsi="Times New Roman" w:cs="Times New Roman"/>
          <w:sz w:val="24"/>
          <w:szCs w:val="24"/>
        </w:rPr>
        <w:t>Совету директоров Общества, административно – непосредственно Генеральному директору Общества.</w:t>
      </w:r>
    </w:p>
    <w:p w:rsidR="003F25A1" w:rsidRDefault="00775901" w:rsidP="003F25A1">
      <w:pPr>
        <w:pStyle w:val="a3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</w:t>
      </w:r>
      <w:r w:rsidR="003F25A1">
        <w:rPr>
          <w:rFonts w:ascii="Times New Roman" w:hAnsi="Times New Roman" w:cs="Times New Roman"/>
          <w:sz w:val="24"/>
          <w:szCs w:val="24"/>
        </w:rPr>
        <w:t>ункционально</w:t>
      </w:r>
      <w:r>
        <w:rPr>
          <w:rFonts w:ascii="Times New Roman" w:hAnsi="Times New Roman" w:cs="Times New Roman"/>
          <w:sz w:val="24"/>
          <w:szCs w:val="24"/>
        </w:rPr>
        <w:t>й подчиненности</w:t>
      </w:r>
      <w:r w:rsidR="003F25A1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25A1">
        <w:rPr>
          <w:rFonts w:ascii="Times New Roman" w:hAnsi="Times New Roman" w:cs="Times New Roman"/>
          <w:sz w:val="24"/>
          <w:szCs w:val="24"/>
        </w:rPr>
        <w:t xml:space="preserve"> внутреннего ау</w:t>
      </w:r>
      <w:r w:rsidR="00FA6B96">
        <w:rPr>
          <w:rFonts w:ascii="Times New Roman" w:hAnsi="Times New Roman" w:cs="Times New Roman"/>
          <w:sz w:val="24"/>
          <w:szCs w:val="24"/>
        </w:rPr>
        <w:t>дита Совету директоров Общества.</w:t>
      </w:r>
    </w:p>
    <w:p w:rsidR="00775901" w:rsidRDefault="00775901" w:rsidP="003F25A1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 Общества:</w:t>
      </w:r>
    </w:p>
    <w:p w:rsidR="003F25A1" w:rsidRDefault="003F25A1" w:rsidP="00775901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775901">
        <w:rPr>
          <w:rFonts w:ascii="Times New Roman" w:hAnsi="Times New Roman" w:cs="Times New Roman"/>
          <w:sz w:val="24"/>
          <w:szCs w:val="24"/>
        </w:rPr>
        <w:t>ает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внутреннем аудите Общества.</w:t>
      </w:r>
    </w:p>
    <w:p w:rsidR="003F25A1" w:rsidRDefault="003F25A1" w:rsidP="00775901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5901">
        <w:rPr>
          <w:rFonts w:ascii="Times New Roman" w:hAnsi="Times New Roman" w:cs="Times New Roman"/>
          <w:sz w:val="24"/>
          <w:szCs w:val="24"/>
        </w:rPr>
        <w:t>Утвержд</w:t>
      </w:r>
      <w:r w:rsidR="00775901">
        <w:rPr>
          <w:rFonts w:ascii="Times New Roman" w:hAnsi="Times New Roman" w:cs="Times New Roman"/>
          <w:sz w:val="24"/>
          <w:szCs w:val="24"/>
        </w:rPr>
        <w:t>ает</w:t>
      </w:r>
      <w:r w:rsidRPr="00775901">
        <w:rPr>
          <w:rFonts w:ascii="Times New Roman" w:hAnsi="Times New Roman" w:cs="Times New Roman"/>
          <w:sz w:val="24"/>
          <w:szCs w:val="24"/>
        </w:rPr>
        <w:t xml:space="preserve"> </w:t>
      </w:r>
      <w:r w:rsidR="00775901">
        <w:rPr>
          <w:rFonts w:ascii="Times New Roman" w:hAnsi="Times New Roman" w:cs="Times New Roman"/>
          <w:sz w:val="24"/>
          <w:szCs w:val="24"/>
        </w:rPr>
        <w:t>план</w:t>
      </w:r>
      <w:r w:rsidRPr="00775901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775901">
        <w:rPr>
          <w:rFonts w:ascii="Times New Roman" w:hAnsi="Times New Roman" w:cs="Times New Roman"/>
          <w:sz w:val="24"/>
          <w:szCs w:val="24"/>
        </w:rPr>
        <w:t>и бюджет</w:t>
      </w:r>
      <w:r w:rsidRPr="00775901">
        <w:rPr>
          <w:rFonts w:ascii="Times New Roman" w:hAnsi="Times New Roman" w:cs="Times New Roman"/>
          <w:sz w:val="24"/>
          <w:szCs w:val="24"/>
        </w:rPr>
        <w:t xml:space="preserve"> отдела внутреннего аудита.</w:t>
      </w:r>
    </w:p>
    <w:p w:rsidR="003F25A1" w:rsidRDefault="005506C7" w:rsidP="00775901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</w:t>
      </w:r>
      <w:r w:rsidR="00775901">
        <w:rPr>
          <w:rFonts w:ascii="Times New Roman" w:hAnsi="Times New Roman" w:cs="Times New Roman"/>
          <w:sz w:val="24"/>
          <w:szCs w:val="24"/>
        </w:rPr>
        <w:t xml:space="preserve"> отчеты отдела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аудита </w:t>
      </w:r>
      <w:r w:rsidR="003F25A1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7C4027">
        <w:rPr>
          <w:rFonts w:ascii="Times New Roman" w:hAnsi="Times New Roman" w:cs="Times New Roman"/>
          <w:sz w:val="24"/>
          <w:szCs w:val="24"/>
        </w:rPr>
        <w:t>плана работы и об</w:t>
      </w:r>
      <w:r w:rsidR="003F25A1">
        <w:rPr>
          <w:rFonts w:ascii="Times New Roman" w:hAnsi="Times New Roman" w:cs="Times New Roman"/>
          <w:sz w:val="24"/>
          <w:szCs w:val="24"/>
        </w:rPr>
        <w:t xml:space="preserve"> </w:t>
      </w:r>
      <w:r w:rsidR="007C4027">
        <w:rPr>
          <w:rFonts w:ascii="Times New Roman" w:hAnsi="Times New Roman" w:cs="Times New Roman"/>
          <w:sz w:val="24"/>
          <w:szCs w:val="24"/>
        </w:rPr>
        <w:t>осуществлении деятельности отдела внутреннего аудита.</w:t>
      </w:r>
    </w:p>
    <w:p w:rsidR="007163AE" w:rsidRDefault="007163AE" w:rsidP="007163AE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Утверждает кандидатуру на должность руководителя отдела внутреннего аудита и принимает решение о прекращении его полномочий. </w:t>
      </w:r>
    </w:p>
    <w:p w:rsidR="00775901" w:rsidRPr="007F71A2" w:rsidRDefault="00775901" w:rsidP="00775901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размер вознаграждения</w:t>
      </w:r>
      <w:r w:rsidR="007163AE">
        <w:rPr>
          <w:rFonts w:ascii="Times New Roman" w:hAnsi="Times New Roman" w:cs="Times New Roman"/>
          <w:sz w:val="24"/>
          <w:szCs w:val="24"/>
        </w:rPr>
        <w:t xml:space="preserve"> руководителю отдела внутреннего аудита.</w:t>
      </w:r>
    </w:p>
    <w:p w:rsidR="007F71A2" w:rsidRDefault="007163AE" w:rsidP="007163AE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аудиту Общества:</w:t>
      </w:r>
    </w:p>
    <w:p w:rsidR="007163AE" w:rsidRDefault="007163AE" w:rsidP="007163AE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предварительное рассмотрение и предоставление рекомендаций Совету директоров Общества</w:t>
      </w:r>
      <w:r w:rsidR="00FA6B96">
        <w:rPr>
          <w:rFonts w:ascii="Times New Roman" w:hAnsi="Times New Roman" w:cs="Times New Roman"/>
          <w:sz w:val="24"/>
          <w:szCs w:val="24"/>
        </w:rPr>
        <w:t>:</w:t>
      </w:r>
    </w:p>
    <w:p w:rsidR="005506C7" w:rsidRDefault="007163AE" w:rsidP="005506C7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утверждению Положение о внутреннем аудите Общества.</w:t>
      </w:r>
    </w:p>
    <w:p w:rsidR="007163AE" w:rsidRDefault="005506C7" w:rsidP="005506C7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06C7">
        <w:rPr>
          <w:rFonts w:ascii="Times New Roman" w:hAnsi="Times New Roman" w:cs="Times New Roman"/>
          <w:sz w:val="24"/>
          <w:szCs w:val="24"/>
        </w:rPr>
        <w:t>по утверждению</w:t>
      </w:r>
      <w:r>
        <w:rPr>
          <w:rFonts w:ascii="Times New Roman" w:hAnsi="Times New Roman" w:cs="Times New Roman"/>
          <w:sz w:val="24"/>
          <w:szCs w:val="24"/>
        </w:rPr>
        <w:t xml:space="preserve"> плана</w:t>
      </w:r>
      <w:r w:rsidRPr="00775901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и бюджета</w:t>
      </w:r>
      <w:r w:rsidRPr="00775901">
        <w:rPr>
          <w:rFonts w:ascii="Times New Roman" w:hAnsi="Times New Roman" w:cs="Times New Roman"/>
          <w:sz w:val="24"/>
          <w:szCs w:val="24"/>
        </w:rPr>
        <w:t xml:space="preserve"> отдела внутреннего аудита</w:t>
      </w:r>
    </w:p>
    <w:p w:rsidR="005506C7" w:rsidRPr="005506C7" w:rsidRDefault="005506C7" w:rsidP="005506C7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утверждению отчетов </w:t>
      </w:r>
      <w:r w:rsidRPr="005506C7">
        <w:rPr>
          <w:rFonts w:ascii="Times New Roman" w:hAnsi="Times New Roman" w:cs="Times New Roman"/>
          <w:sz w:val="24"/>
          <w:szCs w:val="24"/>
        </w:rPr>
        <w:t xml:space="preserve">отдела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аудита </w:t>
      </w:r>
      <w:r w:rsidRPr="005506C7">
        <w:rPr>
          <w:rFonts w:ascii="Times New Roman" w:hAnsi="Times New Roman" w:cs="Times New Roman"/>
          <w:sz w:val="24"/>
          <w:szCs w:val="24"/>
        </w:rPr>
        <w:t>о выполнении плана работы и об осуществлении деятельности отдела внутреннего аудита.</w:t>
      </w:r>
    </w:p>
    <w:p w:rsidR="005506C7" w:rsidRPr="005506C7" w:rsidRDefault="005506C7" w:rsidP="005506C7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06C7">
        <w:rPr>
          <w:rFonts w:ascii="Times New Roman" w:hAnsi="Times New Roman" w:cs="Times New Roman"/>
          <w:sz w:val="24"/>
          <w:szCs w:val="24"/>
        </w:rPr>
        <w:t>по утверждению кандидатуры на должность руководителя отдела внутреннего аудита и по прекращению его полномочий</w:t>
      </w:r>
    </w:p>
    <w:p w:rsidR="005506C7" w:rsidRDefault="005506C7" w:rsidP="005506C7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размера вознаграждения руководителю отдела внутреннего аудита.</w:t>
      </w:r>
    </w:p>
    <w:p w:rsidR="00FA4148" w:rsidRDefault="005506C7" w:rsidP="005506C7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</w:t>
      </w:r>
      <w:r w:rsidR="00FA4148">
        <w:rPr>
          <w:rFonts w:ascii="Times New Roman" w:hAnsi="Times New Roman" w:cs="Times New Roman"/>
          <w:sz w:val="24"/>
          <w:szCs w:val="24"/>
        </w:rPr>
        <w:t>:</w:t>
      </w:r>
    </w:p>
    <w:p w:rsidR="00FA4148" w:rsidRPr="00FA4148" w:rsidRDefault="005506C7" w:rsidP="00FA4148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4148">
        <w:rPr>
          <w:rFonts w:ascii="Times New Roman" w:hAnsi="Times New Roman" w:cs="Times New Roman"/>
          <w:sz w:val="24"/>
          <w:szCs w:val="24"/>
        </w:rPr>
        <w:t>информацию</w:t>
      </w:r>
      <w:r w:rsidR="00FA4148">
        <w:rPr>
          <w:rFonts w:ascii="Times New Roman" w:hAnsi="Times New Roman" w:cs="Times New Roman"/>
          <w:sz w:val="24"/>
          <w:szCs w:val="24"/>
        </w:rPr>
        <w:t xml:space="preserve"> о текущем ходе выполнения плана работы и о промежуточных результатах осуществления деятельности отдела внутреннего аудита. </w:t>
      </w:r>
    </w:p>
    <w:p w:rsidR="00FA4148" w:rsidRDefault="00FA4148" w:rsidP="00FA4148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отчеты отдела внутреннего аудита.</w:t>
      </w:r>
    </w:p>
    <w:p w:rsidR="005506C7" w:rsidRPr="00FA4148" w:rsidRDefault="00FA4148" w:rsidP="00FA4148">
      <w:pPr>
        <w:pStyle w:val="a3"/>
        <w:numPr>
          <w:ilvl w:val="5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связанные с обеспечением независимости и объективности осуществления функций внутреннего аудита, в том числе ограничения полномочий или бюджета на выполнение функций внутреннего аудита, способные негативно повлиять на эффективное осуществление функций внутреннего аудита.  </w:t>
      </w:r>
    </w:p>
    <w:p w:rsidR="002E3E9E" w:rsidRDefault="002E3E9E" w:rsidP="007163AE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требования к кандидатам на должности руководителя и иных должностных лиц отдела внутреннего аудита.</w:t>
      </w:r>
    </w:p>
    <w:p w:rsidR="007163AE" w:rsidRPr="007F71A2" w:rsidRDefault="007163AE" w:rsidP="007163AE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E3E9E">
        <w:rPr>
          <w:rFonts w:ascii="Times New Roman" w:hAnsi="Times New Roman" w:cs="Times New Roman"/>
          <w:sz w:val="24"/>
          <w:szCs w:val="24"/>
        </w:rPr>
        <w:t xml:space="preserve">оценку эффективности выполнения функций внутреннего аудита в Обществе. </w:t>
      </w:r>
    </w:p>
    <w:p w:rsidR="00435E37" w:rsidRDefault="00435E37" w:rsidP="00435E37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административной подчиненности отдела внутреннего аудита Генеральному директору Общества:</w:t>
      </w:r>
    </w:p>
    <w:p w:rsidR="00435E37" w:rsidRDefault="00435E37" w:rsidP="00435E37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5E37">
        <w:rPr>
          <w:rFonts w:ascii="Times New Roman" w:hAnsi="Times New Roman" w:cs="Times New Roman"/>
          <w:sz w:val="24"/>
          <w:szCs w:val="24"/>
        </w:rPr>
        <w:t>Генеральный директор Общества:</w:t>
      </w:r>
    </w:p>
    <w:p w:rsidR="00435E37" w:rsidRDefault="00435E37" w:rsidP="00435E37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положение об отделе внутреннего аудита</w:t>
      </w:r>
      <w:r w:rsidR="00390132">
        <w:rPr>
          <w:rFonts w:ascii="Times New Roman" w:hAnsi="Times New Roman" w:cs="Times New Roman"/>
          <w:sz w:val="24"/>
          <w:szCs w:val="24"/>
        </w:rPr>
        <w:t>, в том числе определяет организационную структуру, численность и должностные обязанности работников с учетом функций внутреннего аудита, определенных настоящим Положением, а также с учетом ежегодно плана работы и бюджета отдела внутреннего аудита, утвержденного Советом директоров Общества.</w:t>
      </w:r>
    </w:p>
    <w:p w:rsidR="00390132" w:rsidRDefault="00390132" w:rsidP="00435E37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права и обязанности Общества, как работодателя в трудовых отношениях с работниками отдела внутреннего аудита.</w:t>
      </w:r>
    </w:p>
    <w:p w:rsidR="00390132" w:rsidRDefault="00390132" w:rsidP="00435E37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выделение необходимых средств и ресурсов для выполнения функций отдела внутреннего аудита в рамках утвержденного бюджета отдела внутреннего аудита.</w:t>
      </w:r>
    </w:p>
    <w:p w:rsidR="00390132" w:rsidRDefault="00390132" w:rsidP="00435E37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поддержку отдела внутреннего аудита в его взаимодействии с другими структурными подразделениями общества и должностными лицами.</w:t>
      </w:r>
    </w:p>
    <w:p w:rsidR="00390132" w:rsidRPr="00435E37" w:rsidRDefault="00390132" w:rsidP="00435E37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отчеты о работе отдела внутреннего аудита по вопросам оценки надежности и эффективности системы управления рисками и внутреннего контроля</w:t>
      </w:r>
      <w:r w:rsidR="00C47FB7">
        <w:rPr>
          <w:rFonts w:ascii="Times New Roman" w:hAnsi="Times New Roman" w:cs="Times New Roman"/>
          <w:sz w:val="24"/>
          <w:szCs w:val="24"/>
        </w:rPr>
        <w:t>, а также отчеты об иных результатах внутреннего аудита и обеспечивает принятие необходимых мер по устранению выявленных недостатков и нарушений.</w:t>
      </w:r>
    </w:p>
    <w:p w:rsidR="00435E37" w:rsidRDefault="00435E37" w:rsidP="00435E3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8220E" w:rsidRDefault="00C47FB7" w:rsidP="00C47FB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внутреннего аудита в Обществе осуществляется с применением </w:t>
      </w:r>
      <w:r w:rsidR="0088220E">
        <w:rPr>
          <w:rFonts w:ascii="Times New Roman" w:hAnsi="Times New Roman" w:cs="Times New Roman"/>
          <w:sz w:val="24"/>
          <w:szCs w:val="24"/>
        </w:rPr>
        <w:t>Международных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аудита</w:t>
      </w:r>
      <w:r w:rsidR="0088220E">
        <w:rPr>
          <w:rFonts w:ascii="Times New Roman" w:hAnsi="Times New Roman" w:cs="Times New Roman"/>
          <w:sz w:val="24"/>
          <w:szCs w:val="24"/>
        </w:rPr>
        <w:t xml:space="preserve"> </w:t>
      </w:r>
      <w:r w:rsidR="00DE61A1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88220E">
        <w:rPr>
          <w:rFonts w:ascii="Times New Roman" w:hAnsi="Times New Roman" w:cs="Times New Roman"/>
          <w:sz w:val="24"/>
          <w:szCs w:val="24"/>
        </w:rPr>
        <w:t>внутренних аудиторов, а также в соответствии с локальными нормативными актами Общества, устанавливающими отдельные процедуры, формы и методы проведения внутреннего аудита, а также состав отчетности о результатах внутреннего аудита.</w:t>
      </w:r>
    </w:p>
    <w:p w:rsidR="008326D6" w:rsidRDefault="008326D6" w:rsidP="00C47FB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аудит осуществляется посредством проведения плановых и внеплановых аудиторских проверок. Плановые аудиторские проверки осуществляются в соответствии с ежегодным планом работы отдела внутреннего аудита. </w:t>
      </w:r>
    </w:p>
    <w:p w:rsidR="00BF58B8" w:rsidRDefault="008326D6" w:rsidP="00832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Аудиторские проверки проводятся в соответствии с </w:t>
      </w:r>
      <w:r w:rsidR="008E4C2A">
        <w:rPr>
          <w:rFonts w:ascii="Times New Roman" w:hAnsi="Times New Roman" w:cs="Times New Roman"/>
          <w:sz w:val="24"/>
          <w:szCs w:val="24"/>
        </w:rPr>
        <w:t xml:space="preserve">программой аудиторской проверки. В программе должны быть определены: </w:t>
      </w:r>
      <w:r>
        <w:rPr>
          <w:rFonts w:ascii="Times New Roman" w:hAnsi="Times New Roman" w:cs="Times New Roman"/>
          <w:sz w:val="24"/>
          <w:szCs w:val="24"/>
        </w:rPr>
        <w:t>объект внутреннего аудита</w:t>
      </w:r>
      <w:r w:rsidR="00FB21BE">
        <w:rPr>
          <w:rFonts w:ascii="Times New Roman" w:hAnsi="Times New Roman" w:cs="Times New Roman"/>
          <w:sz w:val="24"/>
          <w:szCs w:val="24"/>
        </w:rPr>
        <w:t xml:space="preserve">, тема </w:t>
      </w:r>
      <w:r w:rsidR="00BF58B8">
        <w:rPr>
          <w:rFonts w:ascii="Times New Roman" w:hAnsi="Times New Roman" w:cs="Times New Roman"/>
          <w:sz w:val="24"/>
          <w:szCs w:val="24"/>
        </w:rPr>
        <w:t>аудиторской проверки, перечень вопросов, подлежащих изучению в ходе аудиторской проверки, а также сроки ее проведения.</w:t>
      </w:r>
    </w:p>
    <w:p w:rsidR="009B7F25" w:rsidRDefault="00BF58B8" w:rsidP="00832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 по результатам аудиторских проверок с выводами, предложениями и рекомендациями направляются в комитет по аудиту общества для предварительного рассмотрения. Отчеты, согласованные комитетом по аудиту, направляются для сведения Председателю Совета директоров Общества и генеральному директору общества для принятия решения. </w:t>
      </w:r>
    </w:p>
    <w:p w:rsidR="00782065" w:rsidRDefault="00782065" w:rsidP="0078206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внутреннего аудита в целях выполнения возложенных на него функций </w:t>
      </w:r>
      <w:r w:rsidR="00FB21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праве по собственной инициативе осуществлять мероприятия по внутреннему аудиту в любых структурных подразделениях и по любым направлениям деятельности Общества без исключений. </w:t>
      </w:r>
    </w:p>
    <w:p w:rsidR="009B7F25" w:rsidRPr="00782065" w:rsidRDefault="009B7F25" w:rsidP="0078206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2065">
        <w:rPr>
          <w:rFonts w:ascii="Times New Roman" w:hAnsi="Times New Roman" w:cs="Times New Roman"/>
          <w:sz w:val="24"/>
          <w:szCs w:val="24"/>
        </w:rPr>
        <w:t>Работники отдела внутреннего аудита обязаны воздерживаться от действий, которые приведут или могут привести к возникновению конфликта интересов</w:t>
      </w:r>
      <w:r w:rsidR="009828EB">
        <w:rPr>
          <w:rFonts w:ascii="Times New Roman" w:hAnsi="Times New Roman" w:cs="Times New Roman"/>
          <w:sz w:val="24"/>
          <w:szCs w:val="24"/>
        </w:rPr>
        <w:t>.</w:t>
      </w:r>
    </w:p>
    <w:p w:rsidR="009B7F25" w:rsidRPr="009B7F25" w:rsidRDefault="009B7F25" w:rsidP="009B7F2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7F25">
        <w:rPr>
          <w:rFonts w:ascii="Times New Roman" w:hAnsi="Times New Roman" w:cs="Times New Roman"/>
          <w:sz w:val="24"/>
          <w:szCs w:val="24"/>
        </w:rPr>
        <w:t xml:space="preserve">Не допускается совмещение работниками отдела внутреннего аудита работы </w:t>
      </w:r>
      <w:r>
        <w:rPr>
          <w:rFonts w:ascii="Times New Roman" w:hAnsi="Times New Roman" w:cs="Times New Roman"/>
          <w:sz w:val="24"/>
          <w:szCs w:val="24"/>
        </w:rPr>
        <w:t>по другим должностям Общества.</w:t>
      </w:r>
      <w:r w:rsidRPr="009B7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56" w:rsidRPr="009B7F25" w:rsidRDefault="00C47FB7" w:rsidP="009B7F2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7F25">
        <w:rPr>
          <w:rFonts w:ascii="Times New Roman" w:hAnsi="Times New Roman" w:cs="Times New Roman"/>
          <w:sz w:val="24"/>
          <w:szCs w:val="24"/>
        </w:rPr>
        <w:t>Вознаграждение работников отдела внутреннего аудита не должно зависеть</w:t>
      </w:r>
      <w:r w:rsidR="00026D56" w:rsidRPr="009B7F25">
        <w:rPr>
          <w:rFonts w:ascii="Times New Roman" w:hAnsi="Times New Roman" w:cs="Times New Roman"/>
          <w:sz w:val="24"/>
          <w:szCs w:val="24"/>
        </w:rPr>
        <w:t xml:space="preserve"> от результатов финансово-хозяйственной деятельности Общества.</w:t>
      </w:r>
    </w:p>
    <w:p w:rsidR="00435E37" w:rsidRDefault="00435E37" w:rsidP="004A3071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FB21BE" w:rsidRDefault="00FB21BE" w:rsidP="0088070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</w:p>
    <w:p w:rsidR="00880707" w:rsidRDefault="00880707" w:rsidP="00880707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880707" w:rsidRDefault="00880707" w:rsidP="00880707">
      <w:pPr>
        <w:pStyle w:val="a3"/>
        <w:ind w:left="480" w:firstLine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работниками отдела внутреннего аудита возложенных на них функций влечет дисциплинарную, административную или уголовную ответственность в соответствии с законодательством Российской Федерации.</w:t>
      </w:r>
    </w:p>
    <w:p w:rsidR="00880707" w:rsidRDefault="00880707" w:rsidP="00880707">
      <w:pPr>
        <w:pStyle w:val="a3"/>
        <w:ind w:left="480" w:firstLine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установленных действующим законодательством, Общество вправе потребовать возмещения убытков, причиненных ему неисполнением или ненадлежащим исполнением работниками отдела внутреннего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возложенных на них функций.</w:t>
      </w:r>
    </w:p>
    <w:p w:rsidR="00880707" w:rsidRPr="00880707" w:rsidRDefault="00880707" w:rsidP="00880707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E37" w:rsidRDefault="004A3071" w:rsidP="004A307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8A4FE0" w:rsidRDefault="008A4FE0" w:rsidP="008A4FE0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8A4FE0" w:rsidRDefault="008A4FE0" w:rsidP="008A4FE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E0">
        <w:rPr>
          <w:rFonts w:ascii="Times New Roman" w:hAnsi="Times New Roman" w:cs="Times New Roman"/>
          <w:sz w:val="24"/>
          <w:szCs w:val="24"/>
        </w:rPr>
        <w:t>Положение, а также все дополнения и изменения к не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8A4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E0">
        <w:rPr>
          <w:rFonts w:ascii="Times New Roman" w:hAnsi="Times New Roman" w:cs="Times New Roman"/>
          <w:sz w:val="24"/>
          <w:szCs w:val="24"/>
        </w:rPr>
        <w:t>утверждаются Советом директоров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E0">
        <w:rPr>
          <w:rFonts w:ascii="Times New Roman" w:hAnsi="Times New Roman" w:cs="Times New Roman"/>
          <w:sz w:val="24"/>
          <w:szCs w:val="24"/>
        </w:rPr>
        <w:t>Предложения по внесению изменений в Положение вносятся руководителем отдела внутреннего аудита и Комитетом по аудиту Общества.</w:t>
      </w:r>
    </w:p>
    <w:p w:rsidR="008A4FE0" w:rsidRDefault="008A4FE0" w:rsidP="008A4FE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4FE0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вступает в силу с момента его утверждения Советом директоров Общества. </w:t>
      </w:r>
    </w:p>
    <w:p w:rsidR="008A4FE0" w:rsidRDefault="008A4FE0" w:rsidP="008A4FE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4FE0">
        <w:rPr>
          <w:rFonts w:ascii="Times New Roman" w:hAnsi="Times New Roman" w:cs="Times New Roman"/>
          <w:sz w:val="24"/>
          <w:szCs w:val="24"/>
        </w:rPr>
        <w:t xml:space="preserve">Вопросы, не урегулированные Положением, регулируются действующим законодательством Российской Федерации, решениями Совета директоров Общества и иными локальными нормативными актами. </w:t>
      </w:r>
    </w:p>
    <w:p w:rsidR="008A4FE0" w:rsidRPr="008A4FE0" w:rsidRDefault="008A4FE0" w:rsidP="008A4FE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4FE0">
        <w:rPr>
          <w:rFonts w:ascii="Times New Roman" w:hAnsi="Times New Roman" w:cs="Times New Roman"/>
          <w:sz w:val="24"/>
          <w:szCs w:val="24"/>
        </w:rPr>
        <w:t>Если в результате изменения законодательства или нормативных актов Российской Федерации отдельные статьи Пол</w:t>
      </w:r>
      <w:r>
        <w:rPr>
          <w:rFonts w:ascii="Times New Roman" w:hAnsi="Times New Roman" w:cs="Times New Roman"/>
          <w:sz w:val="24"/>
          <w:szCs w:val="24"/>
        </w:rPr>
        <w:t>ожения</w:t>
      </w:r>
      <w:r w:rsidRPr="008A4FE0">
        <w:rPr>
          <w:rFonts w:ascii="Times New Roman" w:hAnsi="Times New Roman" w:cs="Times New Roman"/>
          <w:sz w:val="24"/>
          <w:szCs w:val="24"/>
        </w:rPr>
        <w:t xml:space="preserve"> вступают в противоречие с ними, эти статьи утрачивают силу, и до момен</w:t>
      </w:r>
      <w:r>
        <w:rPr>
          <w:rFonts w:ascii="Times New Roman" w:hAnsi="Times New Roman" w:cs="Times New Roman"/>
          <w:sz w:val="24"/>
          <w:szCs w:val="24"/>
        </w:rPr>
        <w:t>та внесения изменений</w:t>
      </w:r>
      <w:r w:rsidRPr="008A4FE0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 xml:space="preserve">ожение </w:t>
      </w:r>
      <w:r w:rsidRPr="008A4FE0">
        <w:rPr>
          <w:rFonts w:ascii="Times New Roman" w:hAnsi="Times New Roman" w:cs="Times New Roman"/>
          <w:sz w:val="24"/>
          <w:szCs w:val="24"/>
        </w:rPr>
        <w:t xml:space="preserve">действует в части, не противоречащей действующему законодательству и иным нормативно-правовым актам Российской Федерации. </w:t>
      </w:r>
    </w:p>
    <w:p w:rsidR="00862530" w:rsidRDefault="00862530" w:rsidP="008A4F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862530" w:rsidSect="002E3E9E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85" w:rsidRDefault="000A3985" w:rsidP="00435E37">
      <w:pPr>
        <w:spacing w:after="0" w:line="240" w:lineRule="auto"/>
      </w:pPr>
      <w:r>
        <w:separator/>
      </w:r>
    </w:p>
  </w:endnote>
  <w:endnote w:type="continuationSeparator" w:id="0">
    <w:p w:rsidR="000A3985" w:rsidRDefault="000A3985" w:rsidP="0043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9190"/>
      <w:docPartObj>
        <w:docPartGallery w:val="Page Numbers (Bottom of Page)"/>
        <w:docPartUnique/>
      </w:docPartObj>
    </w:sdtPr>
    <w:sdtEndPr/>
    <w:sdtContent>
      <w:p w:rsidR="00435E37" w:rsidRDefault="00435E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7F">
          <w:rPr>
            <w:noProof/>
          </w:rPr>
          <w:t>2</w:t>
        </w:r>
        <w:r>
          <w:fldChar w:fldCharType="end"/>
        </w:r>
      </w:p>
    </w:sdtContent>
  </w:sdt>
  <w:p w:rsidR="00435E37" w:rsidRDefault="00435E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85" w:rsidRDefault="000A3985" w:rsidP="00435E37">
      <w:pPr>
        <w:spacing w:after="0" w:line="240" w:lineRule="auto"/>
      </w:pPr>
      <w:r>
        <w:separator/>
      </w:r>
    </w:p>
  </w:footnote>
  <w:footnote w:type="continuationSeparator" w:id="0">
    <w:p w:rsidR="000A3985" w:rsidRDefault="000A3985" w:rsidP="0043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F52"/>
    <w:multiLevelType w:val="multilevel"/>
    <w:tmpl w:val="F176F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80C5373"/>
    <w:multiLevelType w:val="multilevel"/>
    <w:tmpl w:val="625258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480356FD"/>
    <w:multiLevelType w:val="multilevel"/>
    <w:tmpl w:val="008A1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A7C492A"/>
    <w:multiLevelType w:val="multilevel"/>
    <w:tmpl w:val="8F4CF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1E327F4"/>
    <w:multiLevelType w:val="multilevel"/>
    <w:tmpl w:val="D4AC40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A44203C"/>
    <w:multiLevelType w:val="multilevel"/>
    <w:tmpl w:val="8912D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B824F8"/>
    <w:multiLevelType w:val="hybridMultilevel"/>
    <w:tmpl w:val="FAC05C9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F7F1A69"/>
    <w:multiLevelType w:val="multilevel"/>
    <w:tmpl w:val="D842FC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782C1452"/>
    <w:multiLevelType w:val="multilevel"/>
    <w:tmpl w:val="A042A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DA"/>
    <w:rsid w:val="00026D56"/>
    <w:rsid w:val="000437B2"/>
    <w:rsid w:val="000A3985"/>
    <w:rsid w:val="00115056"/>
    <w:rsid w:val="00203603"/>
    <w:rsid w:val="002250A9"/>
    <w:rsid w:val="00267A76"/>
    <w:rsid w:val="00276C11"/>
    <w:rsid w:val="002B617F"/>
    <w:rsid w:val="002E3E9E"/>
    <w:rsid w:val="00390132"/>
    <w:rsid w:val="003A28C7"/>
    <w:rsid w:val="003C18D6"/>
    <w:rsid w:val="003F25A1"/>
    <w:rsid w:val="004159A8"/>
    <w:rsid w:val="00435E37"/>
    <w:rsid w:val="004A3071"/>
    <w:rsid w:val="00503E1B"/>
    <w:rsid w:val="005506C7"/>
    <w:rsid w:val="006550E8"/>
    <w:rsid w:val="00695A0C"/>
    <w:rsid w:val="006D47F1"/>
    <w:rsid w:val="006E765B"/>
    <w:rsid w:val="00711764"/>
    <w:rsid w:val="007163AE"/>
    <w:rsid w:val="00775901"/>
    <w:rsid w:val="00782065"/>
    <w:rsid w:val="00794233"/>
    <w:rsid w:val="007A070F"/>
    <w:rsid w:val="007C4027"/>
    <w:rsid w:val="007F71A2"/>
    <w:rsid w:val="00822DC1"/>
    <w:rsid w:val="008326D6"/>
    <w:rsid w:val="00862530"/>
    <w:rsid w:val="00864DE0"/>
    <w:rsid w:val="00880707"/>
    <w:rsid w:val="0088220E"/>
    <w:rsid w:val="008A4FE0"/>
    <w:rsid w:val="008E4C2A"/>
    <w:rsid w:val="009828EB"/>
    <w:rsid w:val="00990EDA"/>
    <w:rsid w:val="009B04D9"/>
    <w:rsid w:val="009B7F25"/>
    <w:rsid w:val="00A22097"/>
    <w:rsid w:val="00A466F8"/>
    <w:rsid w:val="00A47EFF"/>
    <w:rsid w:val="00BA61C4"/>
    <w:rsid w:val="00BF58B8"/>
    <w:rsid w:val="00C47FB7"/>
    <w:rsid w:val="00D933DF"/>
    <w:rsid w:val="00DE61A1"/>
    <w:rsid w:val="00E4512C"/>
    <w:rsid w:val="00EF4583"/>
    <w:rsid w:val="00F24A65"/>
    <w:rsid w:val="00F41862"/>
    <w:rsid w:val="00FA4148"/>
    <w:rsid w:val="00FA6B96"/>
    <w:rsid w:val="00FB21BE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FC2F"/>
  <w15:chartTrackingRefBased/>
  <w15:docId w15:val="{2785E072-B5DC-462D-AF20-17CCBD73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E37"/>
  </w:style>
  <w:style w:type="paragraph" w:styleId="a6">
    <w:name w:val="footer"/>
    <w:basedOn w:val="a"/>
    <w:link w:val="a7"/>
    <w:uiPriority w:val="99"/>
    <w:unhideWhenUsed/>
    <w:rsid w:val="0043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E37"/>
  </w:style>
  <w:style w:type="paragraph" w:styleId="a8">
    <w:name w:val="Balloon Text"/>
    <w:basedOn w:val="a"/>
    <w:link w:val="a9"/>
    <w:uiPriority w:val="99"/>
    <w:semiHidden/>
    <w:unhideWhenUsed/>
    <w:rsid w:val="00FB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A335-E62D-4106-9A36-80DDFEF1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KuAzot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Галицкая Инна Валерьевна</dc:creator>
  <cp:keywords/>
  <dc:description/>
  <cp:lastModifiedBy>Шанина Наталья Владимировна</cp:lastModifiedBy>
  <cp:revision>4</cp:revision>
  <cp:lastPrinted>2019-04-21T12:17:00Z</cp:lastPrinted>
  <dcterms:created xsi:type="dcterms:W3CDTF">2019-04-23T05:10:00Z</dcterms:created>
  <dcterms:modified xsi:type="dcterms:W3CDTF">2019-04-29T12:16:00Z</dcterms:modified>
</cp:coreProperties>
</file>